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9A" w:rsidRDefault="0080569A" w:rsidP="008056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0569A" w:rsidRDefault="0080569A" w:rsidP="008056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2                                                                                                        с.Греческое Минераловодского района</w:t>
      </w:r>
    </w:p>
    <w:p w:rsidR="0080569A" w:rsidRDefault="0080569A" w:rsidP="008056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69A" w:rsidRDefault="0080569A" w:rsidP="0080569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ED0074" w:rsidTr="0080569A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74" w:rsidRPr="00AE039B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</w:p>
          <w:p w:rsidR="00ED0074" w:rsidRPr="00AE039B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074" w:rsidRPr="00AE039B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074" w:rsidRPr="00AE039B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074" w:rsidRPr="00851E3C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ED0074" w:rsidRPr="00851E3C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ED0074" w:rsidRPr="00851E3C" w:rsidRDefault="00ED0074" w:rsidP="00ED0074">
            <w:pPr>
              <w:pStyle w:val="a3"/>
              <w:spacing w:line="276" w:lineRule="auto"/>
              <w:ind w:lef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15.02.2016</w:t>
            </w:r>
            <w:proofErr w:type="gramEnd"/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ED0074" w:rsidRPr="0009754A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протокол   № 4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74" w:rsidRPr="00851E3C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074" w:rsidRPr="00851E3C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074" w:rsidRPr="00851E3C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074" w:rsidRPr="00851E3C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074" w:rsidRPr="00851E3C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ED0074" w:rsidRPr="00851E3C" w:rsidRDefault="00ED0074" w:rsidP="00ED0074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и введено в действие</w:t>
            </w:r>
          </w:p>
          <w:p w:rsidR="00ED0074" w:rsidRPr="00851E3C" w:rsidRDefault="00ED0074" w:rsidP="00ED0074">
            <w:pPr>
              <w:pStyle w:val="a3"/>
              <w:spacing w:line="276" w:lineRule="auto"/>
              <w:ind w:left="284"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приказом</w:t>
            </w: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12/3 –од от</w:t>
            </w: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19.02.2016</w:t>
            </w:r>
          </w:p>
        </w:tc>
      </w:tr>
      <w:bookmarkEnd w:id="0"/>
    </w:tbl>
    <w:p w:rsidR="0080569A" w:rsidRDefault="0080569A" w:rsidP="0080569A">
      <w:pPr>
        <w:snapToGrid w:val="0"/>
        <w:spacing w:line="360" w:lineRule="auto"/>
        <w:rPr>
          <w:rFonts w:eastAsia="Times New Roman" w:cs="Times New Roman"/>
          <w:b/>
          <w:bCs/>
          <w:color w:val="000000"/>
        </w:rPr>
      </w:pPr>
    </w:p>
    <w:p w:rsidR="0080569A" w:rsidRDefault="0080569A" w:rsidP="0080569A">
      <w:pPr>
        <w:snapToGrid w:val="0"/>
        <w:spacing w:line="360" w:lineRule="auto"/>
        <w:rPr>
          <w:rFonts w:eastAsia="Times New Roman" w:cs="Times New Roman"/>
          <w:b/>
          <w:bCs/>
          <w:color w:val="000000"/>
        </w:rPr>
      </w:pPr>
    </w:p>
    <w:p w:rsidR="0080569A" w:rsidRDefault="0080569A" w:rsidP="0080569A">
      <w:pPr>
        <w:snapToGrid w:val="0"/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ПОЛОЖЕНИЕ</w:t>
      </w:r>
    </w:p>
    <w:p w:rsidR="0080569A" w:rsidRDefault="0080569A" w:rsidP="0080569A">
      <w:pPr>
        <w:snapToGrid w:val="0"/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о языках обучения, в том числе об обучении на иностранных языках.</w:t>
      </w:r>
    </w:p>
    <w:p w:rsidR="0080569A" w:rsidRDefault="0080569A" w:rsidP="0080569A">
      <w:pPr>
        <w:snapToGrid w:val="0"/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</w:p>
    <w:p w:rsidR="0080569A" w:rsidRDefault="0080569A" w:rsidP="0080569A">
      <w:pPr>
        <w:numPr>
          <w:ilvl w:val="0"/>
          <w:numId w:val="1"/>
        </w:numPr>
        <w:tabs>
          <w:tab w:val="left" w:pos="0"/>
        </w:tabs>
        <w:snapToGrid w:val="0"/>
        <w:spacing w:line="200" w:lineRule="atLeast"/>
        <w:ind w:left="0" w:firstLine="567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Общие положения.</w:t>
      </w:r>
    </w:p>
    <w:p w:rsidR="0080569A" w:rsidRDefault="0080569A" w:rsidP="0080569A">
      <w:pPr>
        <w:tabs>
          <w:tab w:val="center" w:pos="4819"/>
          <w:tab w:val="left" w:pos="6660"/>
        </w:tabs>
        <w:snapToGrid w:val="0"/>
        <w:spacing w:line="200" w:lineRule="atLeast"/>
        <w:ind w:left="3810"/>
        <w:rPr>
          <w:rFonts w:eastAsia="Times New Roman" w:cs="Times New Roman"/>
          <w:b/>
          <w:bCs/>
          <w:color w:val="000000"/>
        </w:rPr>
      </w:pPr>
    </w:p>
    <w:p w:rsidR="0080569A" w:rsidRDefault="0080569A" w:rsidP="0080569A">
      <w:pPr>
        <w:snapToGrid w:val="0"/>
        <w:spacing w:line="2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1.1.Настоящее положение разработано в соответствии со статьёй 14 Федерального закона от 29.12.2012 г.  № 273-ФЗ «Об образовании в Российской Федерации»; </w:t>
      </w:r>
    </w:p>
    <w:p w:rsidR="0080569A" w:rsidRDefault="0080569A" w:rsidP="0080569A">
      <w:pPr>
        <w:snapToGrid w:val="0"/>
        <w:spacing w:line="2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уставом муниципального казенного общеобразовательного учреждения средней </w:t>
      </w:r>
      <w:proofErr w:type="gramStart"/>
      <w:r>
        <w:rPr>
          <w:rFonts w:eastAsia="Times New Roman" w:cs="Times New Roman"/>
          <w:color w:val="000000"/>
        </w:rPr>
        <w:t>общеобразовательной  школы</w:t>
      </w:r>
      <w:proofErr w:type="gramEnd"/>
      <w:r>
        <w:rPr>
          <w:rFonts w:eastAsia="Times New Roman" w:cs="Times New Roman"/>
          <w:color w:val="000000"/>
        </w:rPr>
        <w:t xml:space="preserve">  № 2 с.Греческое Минераловодского района  (далее Учреждение).</w:t>
      </w:r>
    </w:p>
    <w:p w:rsidR="0080569A" w:rsidRDefault="0080569A" w:rsidP="0080569A">
      <w:pPr>
        <w:snapToGrid w:val="0"/>
        <w:spacing w:line="200" w:lineRule="atLeast"/>
        <w:ind w:firstLine="567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</w:p>
    <w:p w:rsidR="0080569A" w:rsidRDefault="0080569A" w:rsidP="0080569A">
      <w:pPr>
        <w:snapToGrid w:val="0"/>
        <w:spacing w:line="200" w:lineRule="atLeast"/>
        <w:ind w:firstLine="567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2. Требования к языкам при осуществлении образовательной деятельности.</w:t>
      </w:r>
    </w:p>
    <w:p w:rsidR="0080569A" w:rsidRDefault="0080569A" w:rsidP="0080569A">
      <w:pPr>
        <w:snapToGrid w:val="0"/>
        <w:spacing w:line="200" w:lineRule="atLeast"/>
        <w:ind w:firstLine="567"/>
        <w:jc w:val="center"/>
        <w:rPr>
          <w:rFonts w:eastAsia="Times New Roman" w:cs="Times New Roman"/>
          <w:b/>
          <w:bCs/>
          <w:color w:val="000000"/>
        </w:rPr>
      </w:pPr>
    </w:p>
    <w:p w:rsidR="0080569A" w:rsidRDefault="0080569A" w:rsidP="0080569A">
      <w:pPr>
        <w:snapToGrid w:val="0"/>
        <w:spacing w:line="2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80569A" w:rsidRDefault="0080569A" w:rsidP="0080569A">
      <w:pPr>
        <w:snapToGrid w:val="0"/>
        <w:spacing w:line="2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2.2. Граждане Российской Федерации имеют право на получение начального общего, основного общего образования на родном языке из числа языков народов Российской Федерации.</w:t>
      </w:r>
    </w:p>
    <w:p w:rsidR="0080569A" w:rsidRDefault="0080569A" w:rsidP="0080569A">
      <w:pPr>
        <w:snapToGrid w:val="0"/>
        <w:spacing w:line="2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2.3. В Учреждении образовательная деятельность осуществляется на государственном языке Российской Федерации. </w:t>
      </w:r>
    </w:p>
    <w:p w:rsidR="0080569A" w:rsidRDefault="0080569A" w:rsidP="0080569A">
      <w:pPr>
        <w:snapToGrid w:val="0"/>
        <w:spacing w:line="2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80569A" w:rsidRDefault="0080569A" w:rsidP="0080569A">
      <w:pPr>
        <w:snapToGrid w:val="0"/>
        <w:spacing w:line="2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2.4.Обучение и воспитание в Учреждении ведётся на русском языке. В Учреждении создаются условия для изучения русского языка как государственного языка Российской Федерации.</w:t>
      </w:r>
    </w:p>
    <w:p w:rsidR="0080569A" w:rsidRDefault="0080569A" w:rsidP="0080569A">
      <w:pPr>
        <w:snapToGrid w:val="0"/>
        <w:spacing w:line="2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2.5.Языки, на которых ведётся обучение, определяются настоящим Положением.</w:t>
      </w:r>
    </w:p>
    <w:p w:rsidR="0080569A" w:rsidRDefault="0080569A" w:rsidP="0080569A">
      <w:pPr>
        <w:snapToGrid w:val="0"/>
        <w:spacing w:line="2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2.6. 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80569A" w:rsidRDefault="0080569A" w:rsidP="0080569A">
      <w:pPr>
        <w:snapToGrid w:val="0"/>
        <w:spacing w:line="200" w:lineRule="atLeast"/>
        <w:rPr>
          <w:b/>
          <w:bCs/>
        </w:rPr>
      </w:pPr>
    </w:p>
    <w:p w:rsidR="0080569A" w:rsidRDefault="0080569A" w:rsidP="0080569A">
      <w:pPr>
        <w:numPr>
          <w:ilvl w:val="0"/>
          <w:numId w:val="1"/>
        </w:numPr>
        <w:snapToGrid w:val="0"/>
        <w:spacing w:line="200" w:lineRule="atLeast"/>
        <w:ind w:left="0" w:firstLine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Заключительные положения</w:t>
      </w:r>
    </w:p>
    <w:p w:rsidR="0080569A" w:rsidRDefault="0080569A" w:rsidP="0080569A">
      <w:pPr>
        <w:snapToGrid w:val="0"/>
        <w:spacing w:line="200" w:lineRule="atLeast"/>
        <w:ind w:left="3810"/>
        <w:rPr>
          <w:rFonts w:eastAsia="Times New Roman" w:cs="Times New Roman"/>
          <w:b/>
          <w:bCs/>
          <w:color w:val="000000"/>
        </w:rPr>
      </w:pPr>
    </w:p>
    <w:p w:rsidR="0080569A" w:rsidRDefault="0080569A" w:rsidP="0080569A">
      <w:pPr>
        <w:snapToGrid w:val="0"/>
        <w:spacing w:line="2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3.</w:t>
      </w:r>
      <w:proofErr w:type="gramStart"/>
      <w:r>
        <w:rPr>
          <w:rFonts w:eastAsia="Times New Roman" w:cs="Times New Roman"/>
          <w:color w:val="000000"/>
        </w:rPr>
        <w:t>1.Изменения</w:t>
      </w:r>
      <w:proofErr w:type="gramEnd"/>
      <w:r>
        <w:rPr>
          <w:rFonts w:eastAsia="Times New Roman" w:cs="Times New Roman"/>
          <w:color w:val="000000"/>
        </w:rPr>
        <w:t xml:space="preserve"> в настоящее Положение могут вноситься Учреждением в соответствии с действующим законодательством и  уставом МКОУ СОШ  №2 с.Греческое.</w:t>
      </w:r>
    </w:p>
    <w:p w:rsidR="0080569A" w:rsidRDefault="0080569A" w:rsidP="0080569A">
      <w:pPr>
        <w:snapToGrid w:val="0"/>
        <w:spacing w:line="200" w:lineRule="atLeast"/>
        <w:ind w:firstLine="567"/>
        <w:rPr>
          <w:rFonts w:eastAsia="Times New Roman" w:cs="Times New Roman"/>
          <w:color w:val="000000"/>
        </w:rPr>
      </w:pPr>
    </w:p>
    <w:p w:rsidR="0080569A" w:rsidRDefault="0080569A" w:rsidP="0080569A">
      <w:pPr>
        <w:snapToGrid w:val="0"/>
        <w:spacing w:line="200" w:lineRule="atLeast"/>
        <w:ind w:firstLine="567"/>
        <w:rPr>
          <w:rFonts w:eastAsia="Times New Roman" w:cs="Times New Roman"/>
          <w:color w:val="000000"/>
        </w:rPr>
      </w:pPr>
    </w:p>
    <w:p w:rsidR="006B64AD" w:rsidRDefault="006B64AD"/>
    <w:sectPr w:rsidR="006B64AD" w:rsidSect="006B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B58"/>
    <w:multiLevelType w:val="hybridMultilevel"/>
    <w:tmpl w:val="B630EEB6"/>
    <w:lvl w:ilvl="0" w:tplc="51884516">
      <w:start w:val="1"/>
      <w:numFmt w:val="decimal"/>
      <w:lvlText w:val="%1."/>
      <w:lvlJc w:val="left"/>
      <w:pPr>
        <w:ind w:left="3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69A"/>
    <w:rsid w:val="006B64AD"/>
    <w:rsid w:val="0080569A"/>
    <w:rsid w:val="00E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FB9B-6083-4E59-9E5C-097EF3C8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9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6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2016-05-28T17:02:00Z</dcterms:created>
  <dcterms:modified xsi:type="dcterms:W3CDTF">2016-06-01T07:47:00Z</dcterms:modified>
</cp:coreProperties>
</file>