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CE" w:rsidRDefault="00D74ACE" w:rsidP="009914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4ACE" w:rsidRDefault="00D74ACE" w:rsidP="009914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145A" w:rsidRPr="005557E5" w:rsidRDefault="0099145A" w:rsidP="009914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</w:t>
      </w:r>
      <w:r w:rsidRPr="005557E5">
        <w:rPr>
          <w:rFonts w:ascii="Times New Roman" w:hAnsi="Times New Roman"/>
          <w:b/>
          <w:sz w:val="24"/>
          <w:szCs w:val="24"/>
        </w:rPr>
        <w:t>ННОЕ ОБЩЕОБРАЗОВАТЕЛЬНОЕ УЧРЕЖДЕНИЕ</w:t>
      </w:r>
    </w:p>
    <w:p w:rsidR="0099145A" w:rsidRPr="005557E5" w:rsidRDefault="0099145A" w:rsidP="009914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57E5">
        <w:rPr>
          <w:rFonts w:ascii="Times New Roman" w:hAnsi="Times New Roman"/>
          <w:b/>
          <w:sz w:val="24"/>
          <w:szCs w:val="24"/>
        </w:rPr>
        <w:t>СРЕДНЯЯ</w:t>
      </w:r>
      <w:r w:rsidR="00D74ACE">
        <w:rPr>
          <w:rFonts w:ascii="Times New Roman" w:hAnsi="Times New Roman"/>
          <w:b/>
          <w:sz w:val="24"/>
          <w:szCs w:val="24"/>
        </w:rPr>
        <w:t xml:space="preserve"> ОБЩЕОБРАЗОВАТЕЛЬНАЯ ШКОЛА  №2</w:t>
      </w:r>
    </w:p>
    <w:p w:rsidR="0099145A" w:rsidRPr="005557E5" w:rsidRDefault="0099145A" w:rsidP="009914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с.Греческое</w:t>
      </w:r>
      <w:r w:rsidRPr="005557E5">
        <w:rPr>
          <w:rFonts w:ascii="Times New Roman" w:hAnsi="Times New Roman"/>
          <w:b/>
          <w:sz w:val="24"/>
          <w:szCs w:val="24"/>
        </w:rPr>
        <w:t xml:space="preserve"> Минераловодского района</w:t>
      </w:r>
    </w:p>
    <w:p w:rsidR="0099145A" w:rsidRDefault="0099145A" w:rsidP="009914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995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5457"/>
      </w:tblGrid>
      <w:tr w:rsidR="002A49CE" w:rsidRPr="00851E3C" w:rsidTr="002A49CE">
        <w:trPr>
          <w:trHeight w:val="2694"/>
        </w:trPr>
        <w:tc>
          <w:tcPr>
            <w:tcW w:w="4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CE" w:rsidRPr="00AE039B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AE039B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AE039B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AE039B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15.02.2016</w:t>
            </w:r>
            <w:proofErr w:type="gramEnd"/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2A49CE" w:rsidRPr="0009754A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протокол   № 4</w:t>
            </w:r>
          </w:p>
        </w:tc>
        <w:tc>
          <w:tcPr>
            <w:tcW w:w="5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2A49CE" w:rsidRPr="00851E3C" w:rsidRDefault="002A49CE" w:rsidP="002A49CE">
            <w:pPr>
              <w:pStyle w:val="a3"/>
              <w:spacing w:line="276" w:lineRule="auto"/>
              <w:ind w:left="284"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приказом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12/3 –од от</w:t>
            </w:r>
            <w:r w:rsidRPr="0009754A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  <w:r w:rsidRPr="00851E3C">
              <w:rPr>
                <w:rFonts w:ascii="Times New Roman" w:hAnsi="Times New Roman"/>
                <w:b/>
                <w:sz w:val="24"/>
                <w:szCs w:val="24"/>
              </w:rPr>
              <w:t>19.02.2016</w:t>
            </w:r>
          </w:p>
        </w:tc>
      </w:tr>
    </w:tbl>
    <w:p w:rsidR="0099145A" w:rsidRDefault="0099145A" w:rsidP="00991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145A" w:rsidRDefault="0099145A" w:rsidP="00991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145A" w:rsidRPr="005557E5" w:rsidRDefault="0099145A" w:rsidP="00991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557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оформления возникновения, приостановления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прекращения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отношений  между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муниципальным казенным общеобразовательным учреждением средней общеобразовательной школы</w:t>
      </w:r>
      <w:r w:rsidRPr="005557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 с. Греческое Минераловодского района</w:t>
      </w:r>
      <w:r w:rsidRPr="005557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 обучающимися и родителями несовершеннолетних обучающихся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9145A" w:rsidRPr="005557E5" w:rsidRDefault="0099145A" w:rsidP="009914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557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  положение разработано в соответствии с Федеральным Законом «Об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(часть 2 ст.30).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Настоящее положение регламентирует порядок оформления возникновения, приостановления и прекращения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отношений  между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муниципальным казенным общеобразовательным учреждением средней общеобразовательной школой № 2 с.Греческое Минераловодского района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обучающимися и (или) родителями (законными представителями) несовершеннолетних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145A" w:rsidRPr="005557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557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Возникновение образовательных отношений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о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зачислении  лица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обучения в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 № 2 с.Греческое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Школа) на основании заявления родителей (законных представителей).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_591"/>
      <w:bookmarkEnd w:id="1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Договор о сотрудничестве Школы и родителей (законных представителей)</w:t>
      </w:r>
      <w:r w:rsidRPr="0099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может содержать условий, ограничивающих права обучающихся и их родителей (законных представителей).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_595"/>
      <w:bookmarkEnd w:id="2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 зачисления.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2.4. При приеме в Школу директор обязан ознакомить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  и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7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3.</w:t>
      </w:r>
      <w:r w:rsidRPr="0099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0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Прекращение образовательных отношений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Образовательные отношения прекращаются в связи с отчислением обучающегося </w:t>
      </w:r>
      <w:proofErr w:type="gramStart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proofErr w:type="gramEnd"/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следующим причинам:</w:t>
      </w:r>
    </w:p>
    <w:p w:rsidR="0099145A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получение документа об основном общем образовании, 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связи с переездом семьи на новое место жительства;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решение районной комиссии по делам несовершеннолетних;</w:t>
      </w:r>
    </w:p>
    <w:p w:rsidR="0099145A" w:rsidRPr="007D01E5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неисполнение или нарушение</w:t>
      </w:r>
      <w:r w:rsidRPr="0099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99145A" w:rsidRPr="009902C4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 его отчисления.</w:t>
      </w:r>
    </w:p>
    <w:p w:rsidR="0099145A" w:rsidRPr="009902C4" w:rsidRDefault="0099145A" w:rsidP="009914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4442" w:rsidRDefault="009C4442"/>
    <w:sectPr w:rsidR="009C4442" w:rsidSect="008244DA">
      <w:pgSz w:w="11906" w:h="16838"/>
      <w:pgMar w:top="709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45A"/>
    <w:rsid w:val="002A49CE"/>
    <w:rsid w:val="002C5C19"/>
    <w:rsid w:val="007F3411"/>
    <w:rsid w:val="00943C59"/>
    <w:rsid w:val="0099145A"/>
    <w:rsid w:val="009C4442"/>
    <w:rsid w:val="00B0604B"/>
    <w:rsid w:val="00D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FB89"/>
  <w15:docId w15:val="{4E15B425-51CB-4C10-9F0B-9DFCDBDC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2016-05-26T15:31:00Z</cp:lastPrinted>
  <dcterms:created xsi:type="dcterms:W3CDTF">2016-05-26T15:21:00Z</dcterms:created>
  <dcterms:modified xsi:type="dcterms:W3CDTF">2016-06-01T08:48:00Z</dcterms:modified>
</cp:coreProperties>
</file>